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D2" w:rsidRDefault="001176D2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>
            <wp:extent cx="1076325" cy="1057275"/>
            <wp:effectExtent l="0" t="0" r="9525" b="9525"/>
            <wp:docPr id="3" name="Resim 3" descr="C:\Users\Sau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6C" w:rsidRPr="001176D2">
        <w:rPr>
          <w:rFonts w:ascii="Times New Roman" w:hAnsi="Times New Roman" w:cs="Times New Roman"/>
          <w:b/>
          <w:sz w:val="24"/>
          <w:szCs w:val="24"/>
        </w:rPr>
        <w:t>SAKARYA</w:t>
      </w:r>
      <w:r w:rsidRPr="001176D2">
        <w:rPr>
          <w:rFonts w:ascii="Times New Roman" w:hAnsi="Times New Roman" w:cs="Times New Roman"/>
          <w:b/>
          <w:sz w:val="24"/>
          <w:szCs w:val="24"/>
        </w:rPr>
        <w:t xml:space="preserve"> UYGULAMALI BİLİMLER ÜNİVERSİTESİ</w:t>
      </w: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inline distT="0" distB="0" distL="0" distR="0" wp14:anchorId="5261B0A6" wp14:editId="08C2B610">
            <wp:extent cx="1181100" cy="1095375"/>
            <wp:effectExtent l="0" t="0" r="0" b="9525"/>
            <wp:docPr id="2" name="Resim 2" descr="C:\Users\Sau\Desktop\12621220161153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u\Desktop\1262122016115326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86C" w:rsidRPr="00BE4F02" w:rsidRDefault="00C5686C" w:rsidP="001176D2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 w:rsidRPr="00BE4F02">
        <w:rPr>
          <w:rFonts w:ascii="Times New Roman" w:hAnsi="Times New Roman" w:cs="Times New Roman"/>
          <w:sz w:val="24"/>
          <w:szCs w:val="24"/>
        </w:rPr>
        <w:t>Dış İlişkiler Şube Müdürlüğü</w:t>
      </w:r>
    </w:p>
    <w:p w:rsidR="00F9056F" w:rsidRPr="00B26A89" w:rsidRDefault="00F9056F" w:rsidP="001176D2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A89">
        <w:rPr>
          <w:rFonts w:ascii="Times New Roman" w:hAnsi="Times New Roman" w:cs="Times New Roman"/>
          <w:b/>
          <w:sz w:val="24"/>
          <w:szCs w:val="24"/>
        </w:rPr>
        <w:t>FARABİ ÖĞRENCİ TAAHHÜTNAMESİ</w:t>
      </w:r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Adı ve 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Soyadı     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>Doğum Yeri ve Tarihi                     :                          …/…/…</w:t>
      </w:r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588">
        <w:rPr>
          <w:rFonts w:ascii="Times New Roman" w:hAnsi="Times New Roman" w:cs="Times New Roman"/>
          <w:sz w:val="24"/>
          <w:szCs w:val="24"/>
        </w:rPr>
        <w:t>Adresi                  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Telefon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Numarası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e-Posta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Adresi                                 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Gideceği İl /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 xml:space="preserve">Üniversite                  </w:t>
      </w:r>
      <w:r w:rsidR="00A04D9C" w:rsidRPr="002E3588">
        <w:rPr>
          <w:rFonts w:ascii="Times New Roman" w:hAnsi="Times New Roman" w:cs="Times New Roman"/>
          <w:sz w:val="24"/>
          <w:szCs w:val="24"/>
        </w:rPr>
        <w:t xml:space="preserve"> </w:t>
      </w:r>
      <w:r w:rsidRPr="002E35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9056F" w:rsidRPr="002E3588" w:rsidRDefault="00F9056F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Üniversitenin Farabi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 xml:space="preserve">Kodu             </w:t>
      </w:r>
      <w:r w:rsidR="00A04D9C" w:rsidRPr="002E3588">
        <w:rPr>
          <w:rFonts w:ascii="Times New Roman" w:hAnsi="Times New Roman" w:cs="Times New Roman"/>
          <w:sz w:val="24"/>
          <w:szCs w:val="24"/>
        </w:rPr>
        <w:t xml:space="preserve"> </w:t>
      </w:r>
      <w:r w:rsidRPr="002E35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04D9C" w:rsidRPr="002E3588" w:rsidRDefault="00A04D9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>Kalacağı Süre ve Tarih Aralığı        :             ay     gün-   …/…/…   -   …/…/…</w:t>
      </w:r>
    </w:p>
    <w:p w:rsidR="00A04D9C" w:rsidRPr="002E3588" w:rsidRDefault="00A04D9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2E3588">
        <w:rPr>
          <w:rFonts w:ascii="Times New Roman" w:hAnsi="Times New Roman" w:cs="Times New Roman"/>
          <w:sz w:val="24"/>
          <w:szCs w:val="24"/>
        </w:rPr>
        <w:t xml:space="preserve">Öngörülen Toplam Hibe </w:t>
      </w:r>
      <w:proofErr w:type="gramStart"/>
      <w:r w:rsidRPr="002E3588">
        <w:rPr>
          <w:rFonts w:ascii="Times New Roman" w:hAnsi="Times New Roman" w:cs="Times New Roman"/>
          <w:sz w:val="24"/>
          <w:szCs w:val="24"/>
        </w:rPr>
        <w:t>Tutarı       :                TL</w:t>
      </w:r>
      <w:proofErr w:type="gramEnd"/>
    </w:p>
    <w:p w:rsidR="00A04D9C" w:rsidRPr="002E3588" w:rsidRDefault="00A04D9C" w:rsidP="00BE4F02">
      <w:pPr>
        <w:spacing w:after="0" w:line="24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05A68" w:rsidRPr="00955451" w:rsidRDefault="00A04D9C" w:rsidP="00955451">
      <w:pPr>
        <w:spacing w:after="0" w:line="276" w:lineRule="auto"/>
        <w:ind w:left="-567" w:right="11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5451">
        <w:rPr>
          <w:rFonts w:ascii="Times New Roman" w:hAnsi="Times New Roman" w:cs="Times New Roman"/>
          <w:sz w:val="20"/>
          <w:szCs w:val="20"/>
        </w:rPr>
        <w:t>Sakarya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 Uygulamalı Bilimler</w:t>
      </w:r>
      <w:r w:rsidRPr="00955451">
        <w:rPr>
          <w:rFonts w:ascii="Times New Roman" w:hAnsi="Times New Roman" w:cs="Times New Roman"/>
          <w:sz w:val="20"/>
          <w:szCs w:val="20"/>
        </w:rPr>
        <w:t xml:space="preserve"> Üniversitesi,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5686C" w:rsidRPr="00955451">
        <w:rPr>
          <w:rFonts w:ascii="Times New Roman" w:hAnsi="Times New Roman" w:cs="Times New Roman"/>
          <w:sz w:val="20"/>
          <w:szCs w:val="20"/>
        </w:rPr>
        <w:t>………</w:t>
      </w:r>
      <w:r w:rsidR="001E5861" w:rsidRPr="00955451">
        <w:rPr>
          <w:rFonts w:ascii="Times New Roman" w:hAnsi="Times New Roman" w:cs="Times New Roman"/>
          <w:sz w:val="20"/>
          <w:szCs w:val="20"/>
        </w:rPr>
        <w:t>…</w:t>
      </w:r>
      <w:r w:rsidR="00C5686C" w:rsidRPr="00955451">
        <w:rPr>
          <w:rFonts w:ascii="Times New Roman" w:hAnsi="Times New Roman" w:cs="Times New Roman"/>
          <w:sz w:val="20"/>
          <w:szCs w:val="20"/>
        </w:rPr>
        <w:t>……..</w:t>
      </w:r>
      <w:proofErr w:type="gramEnd"/>
      <w:r w:rsidRPr="00955451">
        <w:rPr>
          <w:rFonts w:ascii="Times New Roman" w:hAnsi="Times New Roman" w:cs="Times New Roman"/>
          <w:sz w:val="20"/>
          <w:szCs w:val="20"/>
        </w:rPr>
        <w:t>Bölümü,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="00C5686C" w:rsidRPr="00955451">
        <w:rPr>
          <w:rFonts w:ascii="Times New Roman" w:hAnsi="Times New Roman" w:cs="Times New Roman"/>
          <w:sz w:val="20"/>
          <w:szCs w:val="20"/>
        </w:rPr>
        <w:t>…………</w:t>
      </w:r>
      <w:r w:rsidR="001E5861" w:rsidRPr="00955451">
        <w:rPr>
          <w:rFonts w:ascii="Times New Roman" w:hAnsi="Times New Roman" w:cs="Times New Roman"/>
          <w:sz w:val="20"/>
          <w:szCs w:val="20"/>
        </w:rPr>
        <w:t>numaralı   öğrencisiyim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="001E5861" w:rsidRPr="00955451">
        <w:rPr>
          <w:rFonts w:ascii="Times New Roman" w:hAnsi="Times New Roman" w:cs="Times New Roman"/>
          <w:sz w:val="20"/>
          <w:szCs w:val="20"/>
        </w:rPr>
        <w:t>……</w:t>
      </w:r>
      <w:r w:rsidR="00C5686C" w:rsidRPr="00955451">
        <w:rPr>
          <w:rFonts w:ascii="Times New Roman" w:hAnsi="Times New Roman" w:cs="Times New Roman"/>
          <w:sz w:val="20"/>
          <w:szCs w:val="20"/>
        </w:rPr>
        <w:t>….</w:t>
      </w:r>
      <w:r w:rsidRPr="00955451">
        <w:rPr>
          <w:rFonts w:ascii="Times New Roman" w:hAnsi="Times New Roman" w:cs="Times New Roman"/>
          <w:sz w:val="20"/>
          <w:szCs w:val="20"/>
        </w:rPr>
        <w:t>Akademik Yılı</w:t>
      </w:r>
      <w:r w:rsidR="00C5686C" w:rsidRPr="00955451">
        <w:rPr>
          <w:rFonts w:ascii="Times New Roman" w:hAnsi="Times New Roman" w:cs="Times New Roman"/>
          <w:sz w:val="20"/>
          <w:szCs w:val="20"/>
        </w:rPr>
        <w:t>…………</w:t>
      </w:r>
      <w:r w:rsidR="00E31A83" w:rsidRPr="00955451">
        <w:rPr>
          <w:rFonts w:ascii="Times New Roman" w:hAnsi="Times New Roman" w:cs="Times New Roman"/>
          <w:sz w:val="20"/>
          <w:szCs w:val="20"/>
        </w:rPr>
        <w:t xml:space="preserve"> Döneminde </w:t>
      </w:r>
      <w:r w:rsidRPr="00955451">
        <w:rPr>
          <w:rFonts w:ascii="Times New Roman" w:hAnsi="Times New Roman" w:cs="Times New Roman"/>
          <w:sz w:val="20"/>
          <w:szCs w:val="20"/>
        </w:rPr>
        <w:t>öğrenimime kendi isteğimle Farabi ka</w:t>
      </w:r>
      <w:r w:rsidR="00C5686C" w:rsidRPr="00955451">
        <w:rPr>
          <w:rFonts w:ascii="Times New Roman" w:hAnsi="Times New Roman" w:cs="Times New Roman"/>
          <w:sz w:val="20"/>
          <w:szCs w:val="20"/>
        </w:rPr>
        <w:t xml:space="preserve">psamında </w:t>
      </w:r>
      <w:proofErr w:type="gramStart"/>
      <w:r w:rsidR="00C5686C" w:rsidRPr="00955451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Pr="00955451">
        <w:rPr>
          <w:rFonts w:ascii="Times New Roman" w:hAnsi="Times New Roman" w:cs="Times New Roman"/>
          <w:sz w:val="20"/>
          <w:szCs w:val="20"/>
        </w:rPr>
        <w:t xml:space="preserve"> Üniversitesi’nde devam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Pr="00955451">
        <w:rPr>
          <w:rFonts w:ascii="Times New Roman" w:hAnsi="Times New Roman" w:cs="Times New Roman"/>
          <w:sz w:val="20"/>
          <w:szCs w:val="20"/>
        </w:rPr>
        <w:t>etme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yi kabul ediyorum. Bu kapsamda </w:t>
      </w:r>
      <w:r w:rsidRPr="00955451">
        <w:rPr>
          <w:rFonts w:ascii="Times New Roman" w:hAnsi="Times New Roman" w:cs="Times New Roman"/>
          <w:sz w:val="20"/>
          <w:szCs w:val="20"/>
        </w:rPr>
        <w:t>Farabi Pr</w:t>
      </w:r>
      <w:r w:rsidR="00505A68" w:rsidRPr="00955451">
        <w:rPr>
          <w:rFonts w:ascii="Times New Roman" w:hAnsi="Times New Roman" w:cs="Times New Roman"/>
          <w:sz w:val="20"/>
          <w:szCs w:val="20"/>
        </w:rPr>
        <w:t xml:space="preserve">ogramı ile </w:t>
      </w:r>
      <w:proofErr w:type="gramStart"/>
      <w:r w:rsidR="00505A68" w:rsidRPr="00955451">
        <w:rPr>
          <w:rFonts w:ascii="Times New Roman" w:hAnsi="Times New Roman" w:cs="Times New Roman"/>
          <w:sz w:val="20"/>
          <w:szCs w:val="20"/>
        </w:rPr>
        <w:t>ilgili  yükümlülükle</w:t>
      </w:r>
      <w:r w:rsidR="00B26A89" w:rsidRPr="00955451">
        <w:rPr>
          <w:rFonts w:ascii="Times New Roman" w:hAnsi="Times New Roman" w:cs="Times New Roman"/>
          <w:sz w:val="20"/>
          <w:szCs w:val="20"/>
        </w:rPr>
        <w:t>rimin</w:t>
      </w:r>
      <w:proofErr w:type="gramEnd"/>
      <w:r w:rsidR="00B26A89" w:rsidRPr="00955451">
        <w:rPr>
          <w:rFonts w:ascii="Times New Roman" w:hAnsi="Times New Roman" w:cs="Times New Roman"/>
          <w:sz w:val="20"/>
          <w:szCs w:val="20"/>
        </w:rPr>
        <w:t xml:space="preserve"> ve </w:t>
      </w:r>
      <w:r w:rsidRPr="00955451">
        <w:rPr>
          <w:rFonts w:ascii="Times New Roman" w:hAnsi="Times New Roman" w:cs="Times New Roman"/>
          <w:sz w:val="20"/>
          <w:szCs w:val="20"/>
        </w:rPr>
        <w:t>haklarımın neler</w:t>
      </w:r>
      <w:r w:rsidR="00E31A83"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olduğu konusunda </w:t>
      </w:r>
      <w:r w:rsidRPr="00955451">
        <w:rPr>
          <w:rFonts w:ascii="Times New Roman" w:hAnsi="Times New Roman" w:cs="Times New Roman"/>
          <w:sz w:val="20"/>
          <w:szCs w:val="20"/>
        </w:rPr>
        <w:t xml:space="preserve">bilgi edinmek için  </w:t>
      </w:r>
      <w:r w:rsidR="00955451" w:rsidRPr="00955451">
        <w:rPr>
          <w:rStyle w:val="Kpr"/>
          <w:rFonts w:ascii="Times New Roman" w:hAnsi="Times New Roman" w:cs="Times New Roman"/>
          <w:sz w:val="20"/>
          <w:szCs w:val="20"/>
        </w:rPr>
        <w:t>https://farabi.subu.edu.tr/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Pr="00955451">
        <w:rPr>
          <w:rFonts w:ascii="Times New Roman" w:hAnsi="Times New Roman" w:cs="Times New Roman"/>
          <w:sz w:val="20"/>
          <w:szCs w:val="20"/>
        </w:rPr>
        <w:t>adresindeki</w:t>
      </w:r>
      <w:r w:rsidR="00B26A89" w:rsidRPr="00955451">
        <w:rPr>
          <w:rFonts w:ascii="Times New Roman" w:hAnsi="Times New Roman" w:cs="Times New Roman"/>
          <w:sz w:val="20"/>
          <w:szCs w:val="20"/>
        </w:rPr>
        <w:t xml:space="preserve"> Farabi </w:t>
      </w:r>
      <w:r w:rsidR="007A3C54" w:rsidRPr="00955451">
        <w:rPr>
          <w:rFonts w:ascii="Times New Roman" w:hAnsi="Times New Roman" w:cs="Times New Roman"/>
          <w:sz w:val="20"/>
          <w:szCs w:val="20"/>
        </w:rPr>
        <w:t>Öğrenci</w:t>
      </w:r>
      <w:r w:rsidR="00E31A83"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="007A3C54" w:rsidRPr="00955451">
        <w:rPr>
          <w:rFonts w:ascii="Times New Roman" w:hAnsi="Times New Roman" w:cs="Times New Roman"/>
          <w:sz w:val="20"/>
          <w:szCs w:val="20"/>
        </w:rPr>
        <w:t>Beyannamesini,</w:t>
      </w:r>
      <w:r w:rsidR="00A016FD"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="00B26A89" w:rsidRPr="00955451">
        <w:rPr>
          <w:rFonts w:ascii="Times New Roman" w:hAnsi="Times New Roman" w:cs="Times New Roman"/>
          <w:sz w:val="20"/>
          <w:szCs w:val="20"/>
        </w:rPr>
        <w:t>Farabi Yönetmeliğini</w:t>
      </w:r>
      <w:r w:rsidR="007A3C54" w:rsidRPr="00955451">
        <w:rPr>
          <w:rFonts w:ascii="Times New Roman" w:hAnsi="Times New Roman" w:cs="Times New Roman"/>
          <w:sz w:val="20"/>
          <w:szCs w:val="20"/>
        </w:rPr>
        <w:t xml:space="preserve"> ve Farabi Mali Esas ve Usuller</w:t>
      </w:r>
      <w:r w:rsidR="00505A68" w:rsidRPr="00955451">
        <w:rPr>
          <w:rFonts w:ascii="Times New Roman" w:hAnsi="Times New Roman" w:cs="Times New Roman"/>
          <w:sz w:val="20"/>
          <w:szCs w:val="20"/>
        </w:rPr>
        <w:t>ini incelemek sorumluluğunda</w:t>
      </w:r>
      <w:r w:rsidR="007A3C54" w:rsidRPr="00955451">
        <w:rPr>
          <w:rFonts w:ascii="Times New Roman" w:hAnsi="Times New Roman" w:cs="Times New Roman"/>
          <w:sz w:val="20"/>
          <w:szCs w:val="20"/>
        </w:rPr>
        <w:t>dır.</w:t>
      </w:r>
      <w:r w:rsidR="00505A68" w:rsidRPr="009554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6AF" w:rsidRPr="00955451" w:rsidRDefault="00505A68" w:rsidP="000506AF">
      <w:pPr>
        <w:spacing w:after="0" w:line="276" w:lineRule="auto"/>
        <w:ind w:left="-567" w:right="113"/>
        <w:jc w:val="both"/>
        <w:rPr>
          <w:rFonts w:ascii="Times New Roman" w:hAnsi="Times New Roman" w:cs="Times New Roman"/>
          <w:sz w:val="20"/>
          <w:szCs w:val="20"/>
        </w:rPr>
      </w:pPr>
      <w:r w:rsidRPr="00955451">
        <w:rPr>
          <w:rFonts w:ascii="Times New Roman" w:hAnsi="Times New Roman" w:cs="Times New Roman"/>
          <w:sz w:val="20"/>
          <w:szCs w:val="20"/>
        </w:rPr>
        <w:t xml:space="preserve">    </w:t>
      </w:r>
      <w:r w:rsidR="0095545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A3C54" w:rsidRPr="00955451">
        <w:rPr>
          <w:rFonts w:ascii="Times New Roman" w:hAnsi="Times New Roman" w:cs="Times New Roman"/>
          <w:sz w:val="20"/>
          <w:szCs w:val="20"/>
        </w:rPr>
        <w:t xml:space="preserve">Kabul mektubum geldikten sonra aşağıda belirtilen evrakları teslim etmeden Sakarya </w:t>
      </w:r>
      <w:r w:rsidR="00955451" w:rsidRPr="00955451">
        <w:rPr>
          <w:rFonts w:ascii="Times New Roman" w:hAnsi="Times New Roman" w:cs="Times New Roman"/>
          <w:sz w:val="20"/>
          <w:szCs w:val="20"/>
        </w:rPr>
        <w:t xml:space="preserve">Uygulamalı Bilimler </w:t>
      </w:r>
      <w:r w:rsidR="007A3C54" w:rsidRPr="00955451">
        <w:rPr>
          <w:rFonts w:ascii="Times New Roman" w:hAnsi="Times New Roman" w:cs="Times New Roman"/>
          <w:sz w:val="20"/>
          <w:szCs w:val="20"/>
        </w:rPr>
        <w:t>Üniversitesi’nden çıkış</w:t>
      </w:r>
      <w:r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="007A3C54" w:rsidRPr="00955451">
        <w:rPr>
          <w:rFonts w:ascii="Times New Roman" w:hAnsi="Times New Roman" w:cs="Times New Roman"/>
          <w:sz w:val="20"/>
          <w:szCs w:val="20"/>
        </w:rPr>
        <w:t>yapmayacağımı, karşı üniversiteden döndükten sonra 15 gün içerisinde orijinal evraklarımı eksiksiz olarak</w:t>
      </w:r>
      <w:r w:rsidRPr="00955451">
        <w:rPr>
          <w:rFonts w:ascii="Times New Roman" w:hAnsi="Times New Roman" w:cs="Times New Roman"/>
          <w:sz w:val="20"/>
          <w:szCs w:val="20"/>
        </w:rPr>
        <w:t xml:space="preserve"> </w:t>
      </w:r>
      <w:r w:rsidR="007A3C54" w:rsidRPr="00955451">
        <w:rPr>
          <w:rFonts w:ascii="Times New Roman" w:hAnsi="Times New Roman" w:cs="Times New Roman"/>
          <w:sz w:val="20"/>
          <w:szCs w:val="20"/>
        </w:rPr>
        <w:t>teslim edeceğimi, öğrenim gördüğüm üniversitede başarısız olmam dur</w:t>
      </w:r>
      <w:r w:rsidRPr="00955451">
        <w:rPr>
          <w:rFonts w:ascii="Times New Roman" w:hAnsi="Times New Roman" w:cs="Times New Roman"/>
          <w:sz w:val="20"/>
          <w:szCs w:val="20"/>
        </w:rPr>
        <w:t>umunda tarafıma hibe ödenmeyece</w:t>
      </w:r>
      <w:r w:rsidR="007A3C54" w:rsidRPr="00955451">
        <w:rPr>
          <w:rFonts w:ascii="Times New Roman" w:hAnsi="Times New Roman" w:cs="Times New Roman"/>
          <w:sz w:val="20"/>
          <w:szCs w:val="20"/>
        </w:rPr>
        <w:t>ğini, ödenen hibeyi iade edeceğimi, bu konuda hiçbir hak iddia etmeyeceği</w:t>
      </w:r>
      <w:r w:rsidR="00955451" w:rsidRPr="00955451">
        <w:rPr>
          <w:rFonts w:ascii="Times New Roman" w:hAnsi="Times New Roman" w:cs="Times New Roman"/>
          <w:sz w:val="20"/>
          <w:szCs w:val="20"/>
        </w:rPr>
        <w:t>mi ve teslim ettiğim tüm belge</w:t>
      </w:r>
      <w:r w:rsidR="007A3C54" w:rsidRPr="00955451">
        <w:rPr>
          <w:rFonts w:ascii="Times New Roman" w:hAnsi="Times New Roman" w:cs="Times New Roman"/>
          <w:sz w:val="20"/>
          <w:szCs w:val="20"/>
        </w:rPr>
        <w:t>lerdeki bilgilerin doğruluğunu kabul ve beyan ederim.</w:t>
      </w:r>
      <w:proofErr w:type="gramEnd"/>
    </w:p>
    <w:p w:rsidR="00955451" w:rsidRDefault="00955451" w:rsidP="000506AF">
      <w:pPr>
        <w:spacing w:after="0" w:line="276" w:lineRule="auto"/>
        <w:ind w:left="-567" w:right="113"/>
        <w:jc w:val="both"/>
        <w:rPr>
          <w:rFonts w:ascii="Times New Roman" w:hAnsi="Times New Roman" w:cs="Times New Roman"/>
          <w:b/>
        </w:rPr>
      </w:pPr>
    </w:p>
    <w:p w:rsidR="00702889" w:rsidRPr="00955451" w:rsidRDefault="00702889" w:rsidP="000506AF">
      <w:pPr>
        <w:spacing w:after="0" w:line="276" w:lineRule="auto"/>
        <w:ind w:left="-567" w:right="113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  <w:b/>
        </w:rPr>
        <w:t xml:space="preserve">Çıkış Yapmadan Teslim Edilmesi Gereken </w:t>
      </w:r>
      <w:proofErr w:type="gramStart"/>
      <w:r w:rsidRPr="00955451">
        <w:rPr>
          <w:rFonts w:ascii="Times New Roman" w:hAnsi="Times New Roman" w:cs="Times New Roman"/>
          <w:b/>
        </w:rPr>
        <w:t>Evraklar :</w:t>
      </w:r>
      <w:proofErr w:type="gramEnd"/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>Kabul Mektubu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Farabi Öğrenci Taahhütnamesi 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Öğrenci Bilgi Formu </w:t>
      </w:r>
    </w:p>
    <w:p w:rsidR="00AD6847" w:rsidRPr="00955451" w:rsidRDefault="00AD6847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>1 Adet Vesikalık Fotoğraf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Öğrenim Protokolünün </w:t>
      </w:r>
      <w:proofErr w:type="spellStart"/>
      <w:r w:rsidRPr="00955451">
        <w:rPr>
          <w:rFonts w:ascii="Times New Roman" w:hAnsi="Times New Roman" w:cs="Times New Roman"/>
        </w:rPr>
        <w:t>orjinali</w:t>
      </w:r>
      <w:proofErr w:type="spellEnd"/>
      <w:r w:rsidRPr="00955451">
        <w:rPr>
          <w:rFonts w:ascii="Times New Roman" w:hAnsi="Times New Roman" w:cs="Times New Roman"/>
        </w:rPr>
        <w:t xml:space="preserve"> (Protokolün </w:t>
      </w:r>
      <w:proofErr w:type="spellStart"/>
      <w:r w:rsidRPr="00955451">
        <w:rPr>
          <w:rFonts w:ascii="Times New Roman" w:hAnsi="Times New Roman" w:cs="Times New Roman"/>
        </w:rPr>
        <w:t>orjinalinde</w:t>
      </w:r>
      <w:proofErr w:type="spellEnd"/>
      <w:r w:rsidRPr="00955451">
        <w:rPr>
          <w:rFonts w:ascii="Times New Roman" w:hAnsi="Times New Roman" w:cs="Times New Roman"/>
        </w:rPr>
        <w:t xml:space="preserve"> gerekli bölümler imzalanmış ve mühürlenmiş olmak zorundadır)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Öğrenci Belgesi ve Not Durum Belgesi (Sakarya </w:t>
      </w:r>
      <w:r w:rsidR="00B26A89" w:rsidRPr="00955451">
        <w:rPr>
          <w:rFonts w:ascii="Times New Roman" w:hAnsi="Times New Roman" w:cs="Times New Roman"/>
        </w:rPr>
        <w:t xml:space="preserve">Uygulamalı Bilimler </w:t>
      </w:r>
      <w:r w:rsidRPr="00955451">
        <w:rPr>
          <w:rFonts w:ascii="Times New Roman" w:hAnsi="Times New Roman" w:cs="Times New Roman"/>
        </w:rPr>
        <w:t>Üniversitesi’ne ait)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>Nüfus Cüzdan Fotokopisi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>SGK tescil kaydı ( e-devletten temin edilebilir)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>Banka TL hesap cüzdanının fotokopisi (Ziraat Bankası’nın herhangi bir şubesinden açılan TL hesabı olmak zorundadır.)</w:t>
      </w:r>
    </w:p>
    <w:p w:rsidR="00702889" w:rsidRPr="00955451" w:rsidRDefault="00702889" w:rsidP="00702889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Öğrenci Yükümlülük Sözleşmesi (Kurum </w:t>
      </w:r>
      <w:proofErr w:type="gramStart"/>
      <w:r w:rsidRPr="00955451">
        <w:rPr>
          <w:rFonts w:ascii="Times New Roman" w:hAnsi="Times New Roman" w:cs="Times New Roman"/>
        </w:rPr>
        <w:t>Koordinatörü  ve</w:t>
      </w:r>
      <w:proofErr w:type="gramEnd"/>
      <w:r w:rsidRPr="00955451">
        <w:rPr>
          <w:rFonts w:ascii="Times New Roman" w:hAnsi="Times New Roman" w:cs="Times New Roman"/>
        </w:rPr>
        <w:t xml:space="preserve"> Öğrencinin imzası olmak zorundadır.) </w:t>
      </w:r>
    </w:p>
    <w:p w:rsidR="00955451" w:rsidRDefault="00955451" w:rsidP="00702889">
      <w:pPr>
        <w:spacing w:after="0" w:line="240" w:lineRule="auto"/>
        <w:ind w:left="-447"/>
        <w:jc w:val="both"/>
        <w:rPr>
          <w:rFonts w:ascii="Times New Roman" w:hAnsi="Times New Roman" w:cs="Times New Roman"/>
          <w:b/>
        </w:rPr>
      </w:pPr>
    </w:p>
    <w:p w:rsidR="00702889" w:rsidRPr="00955451" w:rsidRDefault="00702889" w:rsidP="00702889">
      <w:pPr>
        <w:spacing w:after="0" w:line="240" w:lineRule="auto"/>
        <w:ind w:left="-447"/>
        <w:jc w:val="both"/>
        <w:rPr>
          <w:rFonts w:ascii="Times New Roman" w:hAnsi="Times New Roman" w:cs="Times New Roman"/>
          <w:b/>
        </w:rPr>
      </w:pPr>
      <w:r w:rsidRPr="00955451">
        <w:rPr>
          <w:rFonts w:ascii="Times New Roman" w:hAnsi="Times New Roman" w:cs="Times New Roman"/>
          <w:b/>
        </w:rPr>
        <w:t xml:space="preserve">Döndükten Sonra Teslim Edilecek Evraklar </w:t>
      </w:r>
    </w:p>
    <w:p w:rsidR="00702889" w:rsidRPr="00955451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Not Durum Belgesi </w:t>
      </w:r>
    </w:p>
    <w:p w:rsidR="00702889" w:rsidRPr="00955451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>Katılım Sertifikası</w:t>
      </w:r>
    </w:p>
    <w:p w:rsidR="00702889" w:rsidRPr="00955451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>Öğrenci Nihai Raporu</w:t>
      </w:r>
    </w:p>
    <w:p w:rsidR="00702889" w:rsidRPr="00955451" w:rsidRDefault="00702889" w:rsidP="00702889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Giden Öğrenci Anket Formu </w:t>
      </w:r>
    </w:p>
    <w:p w:rsidR="00702889" w:rsidRPr="00955451" w:rsidRDefault="00702889" w:rsidP="00702889">
      <w:pPr>
        <w:spacing w:after="0" w:line="240" w:lineRule="auto"/>
        <w:ind w:left="-447" w:right="113"/>
        <w:jc w:val="both"/>
        <w:rPr>
          <w:rFonts w:ascii="Times New Roman" w:hAnsi="Times New Roman" w:cs="Times New Roman"/>
        </w:rPr>
      </w:pPr>
      <w:r w:rsidRPr="00955451">
        <w:rPr>
          <w:rFonts w:ascii="Times New Roman" w:hAnsi="Times New Roman" w:cs="Times New Roman"/>
        </w:rPr>
        <w:t xml:space="preserve">Yukarıda istenen belgeleri zamanında teslim etmediğim ya da borçlu olduğum </w:t>
      </w:r>
      <w:proofErr w:type="gramStart"/>
      <w:r w:rsidRPr="00955451">
        <w:rPr>
          <w:rFonts w:ascii="Times New Roman" w:hAnsi="Times New Roman" w:cs="Times New Roman"/>
        </w:rPr>
        <w:t>taktirde</w:t>
      </w:r>
      <w:proofErr w:type="gramEnd"/>
      <w:r w:rsidRPr="00955451">
        <w:rPr>
          <w:rFonts w:ascii="Times New Roman" w:hAnsi="Times New Roman" w:cs="Times New Roman"/>
        </w:rPr>
        <w:t xml:space="preserve"> ödenen hibelerin 6183 sayılı Amme Alacakları Kanunu esasına göre tahsis olunacağı hususunda tarafıma bilgi verilmiştir.</w:t>
      </w:r>
    </w:p>
    <w:p w:rsidR="00DD30B0" w:rsidRDefault="00DD30B0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</w:p>
    <w:p w:rsidR="00E31A83" w:rsidRPr="00505A68" w:rsidRDefault="00DD30B0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Tebliğ Eden</w:t>
      </w:r>
      <w:r w:rsidR="00955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(Farabi Ofisi</w:t>
      </w:r>
      <w:r w:rsidR="00675BA7">
        <w:rPr>
          <w:rFonts w:ascii="Times New Roman" w:hAnsi="Times New Roman" w:cs="Times New Roman"/>
        </w:rPr>
        <w:t>)</w:t>
      </w:r>
      <w:r w:rsidR="00EC2045" w:rsidRPr="00505A68">
        <w:rPr>
          <w:rFonts w:ascii="Times New Roman" w:hAnsi="Times New Roman" w:cs="Times New Roman"/>
        </w:rPr>
        <w:t xml:space="preserve">                                                               </w:t>
      </w:r>
      <w:r w:rsidR="00955451">
        <w:rPr>
          <w:rFonts w:ascii="Times New Roman" w:hAnsi="Times New Roman" w:cs="Times New Roman"/>
        </w:rPr>
        <w:t xml:space="preserve">                   </w:t>
      </w:r>
      <w:bookmarkStart w:id="0" w:name="_GoBack"/>
      <w:bookmarkEnd w:id="0"/>
      <w:r w:rsidR="00EC2045" w:rsidRPr="00505A68">
        <w:rPr>
          <w:rFonts w:ascii="Times New Roman" w:hAnsi="Times New Roman" w:cs="Times New Roman"/>
        </w:rPr>
        <w:t xml:space="preserve">Tebellüğ Eden </w:t>
      </w:r>
      <w:r w:rsidR="00675BA7">
        <w:rPr>
          <w:rFonts w:ascii="Times New Roman" w:hAnsi="Times New Roman" w:cs="Times New Roman"/>
        </w:rPr>
        <w:t>(Ö</w:t>
      </w:r>
      <w:r w:rsidR="00C9675F" w:rsidRPr="00505A68">
        <w:rPr>
          <w:rFonts w:ascii="Times New Roman" w:hAnsi="Times New Roman" w:cs="Times New Roman"/>
        </w:rPr>
        <w:t>ğrenci)</w:t>
      </w:r>
    </w:p>
    <w:p w:rsidR="00EC2045" w:rsidRPr="00505A68" w:rsidRDefault="003D13E5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 Soyadı:</w:t>
      </w:r>
      <w:r w:rsidR="00EC2045" w:rsidRPr="00505A68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505A68">
        <w:rPr>
          <w:rFonts w:ascii="Times New Roman" w:hAnsi="Times New Roman" w:cs="Times New Roman"/>
        </w:rPr>
        <w:t xml:space="preserve"> </w:t>
      </w:r>
      <w:r w:rsidR="00EC2045" w:rsidRPr="00505A68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>:</w:t>
      </w:r>
    </w:p>
    <w:p w:rsidR="00EC2045" w:rsidRPr="00505A68" w:rsidRDefault="003D13E5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C2045" w:rsidRPr="00505A68">
        <w:rPr>
          <w:rFonts w:ascii="Times New Roman" w:hAnsi="Times New Roman" w:cs="Times New Roman"/>
        </w:rPr>
        <w:t xml:space="preserve">Tarih: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EC2045" w:rsidRPr="00505A68">
        <w:rPr>
          <w:rFonts w:ascii="Times New Roman" w:hAnsi="Times New Roman" w:cs="Times New Roman"/>
        </w:rPr>
        <w:t>Tarih:</w:t>
      </w:r>
    </w:p>
    <w:p w:rsidR="00183525" w:rsidRPr="00505A68" w:rsidRDefault="003D13E5" w:rsidP="00BE4F02">
      <w:pPr>
        <w:pStyle w:val="ListeParagraf"/>
        <w:spacing w:after="0" w:line="240" w:lineRule="auto"/>
        <w:ind w:left="0"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İmza:</w:t>
      </w:r>
      <w:r w:rsidR="00C9675F" w:rsidRPr="00505A6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C9675F" w:rsidRPr="00505A68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</w:p>
    <w:sectPr w:rsidR="00183525" w:rsidRPr="00505A68" w:rsidSect="007A3C54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D58"/>
    <w:multiLevelType w:val="hybridMultilevel"/>
    <w:tmpl w:val="792AB354"/>
    <w:lvl w:ilvl="0" w:tplc="18A6FF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3418"/>
    <w:multiLevelType w:val="hybridMultilevel"/>
    <w:tmpl w:val="86D884FA"/>
    <w:lvl w:ilvl="0" w:tplc="DA881E68">
      <w:start w:val="1"/>
      <w:numFmt w:val="decimal"/>
      <w:lvlText w:val="%1-"/>
      <w:lvlJc w:val="left"/>
      <w:pPr>
        <w:ind w:left="-87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633" w:hanging="360"/>
      </w:pPr>
    </w:lvl>
    <w:lvl w:ilvl="2" w:tplc="041F001B" w:tentative="1">
      <w:start w:val="1"/>
      <w:numFmt w:val="lowerRoman"/>
      <w:lvlText w:val="%3."/>
      <w:lvlJc w:val="right"/>
      <w:pPr>
        <w:ind w:left="1353" w:hanging="180"/>
      </w:pPr>
    </w:lvl>
    <w:lvl w:ilvl="3" w:tplc="041F000F" w:tentative="1">
      <w:start w:val="1"/>
      <w:numFmt w:val="decimal"/>
      <w:lvlText w:val="%4."/>
      <w:lvlJc w:val="left"/>
      <w:pPr>
        <w:ind w:left="2073" w:hanging="360"/>
      </w:pPr>
    </w:lvl>
    <w:lvl w:ilvl="4" w:tplc="041F0019" w:tentative="1">
      <w:start w:val="1"/>
      <w:numFmt w:val="lowerLetter"/>
      <w:lvlText w:val="%5."/>
      <w:lvlJc w:val="left"/>
      <w:pPr>
        <w:ind w:left="2793" w:hanging="360"/>
      </w:pPr>
    </w:lvl>
    <w:lvl w:ilvl="5" w:tplc="041F001B" w:tentative="1">
      <w:start w:val="1"/>
      <w:numFmt w:val="lowerRoman"/>
      <w:lvlText w:val="%6."/>
      <w:lvlJc w:val="right"/>
      <w:pPr>
        <w:ind w:left="3513" w:hanging="180"/>
      </w:pPr>
    </w:lvl>
    <w:lvl w:ilvl="6" w:tplc="041F000F" w:tentative="1">
      <w:start w:val="1"/>
      <w:numFmt w:val="decimal"/>
      <w:lvlText w:val="%7."/>
      <w:lvlJc w:val="left"/>
      <w:pPr>
        <w:ind w:left="4233" w:hanging="360"/>
      </w:pPr>
    </w:lvl>
    <w:lvl w:ilvl="7" w:tplc="041F0019" w:tentative="1">
      <w:start w:val="1"/>
      <w:numFmt w:val="lowerLetter"/>
      <w:lvlText w:val="%8."/>
      <w:lvlJc w:val="left"/>
      <w:pPr>
        <w:ind w:left="4953" w:hanging="360"/>
      </w:pPr>
    </w:lvl>
    <w:lvl w:ilvl="8" w:tplc="041F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2" w15:restartNumberingAfterBreak="0">
    <w:nsid w:val="27732A72"/>
    <w:multiLevelType w:val="hybridMultilevel"/>
    <w:tmpl w:val="CAEE9BAA"/>
    <w:lvl w:ilvl="0" w:tplc="5262FF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D07"/>
    <w:multiLevelType w:val="hybridMultilevel"/>
    <w:tmpl w:val="F4CE22D4"/>
    <w:lvl w:ilvl="0" w:tplc="FA760B5A">
      <w:start w:val="1"/>
      <w:numFmt w:val="decimal"/>
      <w:lvlText w:val="%1-"/>
      <w:lvlJc w:val="left"/>
      <w:pPr>
        <w:ind w:left="-87" w:hanging="360"/>
      </w:pPr>
    </w:lvl>
    <w:lvl w:ilvl="1" w:tplc="041F0019">
      <w:start w:val="1"/>
      <w:numFmt w:val="lowerLetter"/>
      <w:lvlText w:val="%2."/>
      <w:lvlJc w:val="left"/>
      <w:pPr>
        <w:ind w:left="633" w:hanging="360"/>
      </w:pPr>
    </w:lvl>
    <w:lvl w:ilvl="2" w:tplc="041F001B">
      <w:start w:val="1"/>
      <w:numFmt w:val="lowerRoman"/>
      <w:lvlText w:val="%3."/>
      <w:lvlJc w:val="right"/>
      <w:pPr>
        <w:ind w:left="1353" w:hanging="180"/>
      </w:pPr>
    </w:lvl>
    <w:lvl w:ilvl="3" w:tplc="041F000F">
      <w:start w:val="1"/>
      <w:numFmt w:val="decimal"/>
      <w:lvlText w:val="%4."/>
      <w:lvlJc w:val="left"/>
      <w:pPr>
        <w:ind w:left="2073" w:hanging="360"/>
      </w:pPr>
    </w:lvl>
    <w:lvl w:ilvl="4" w:tplc="041F0019">
      <w:start w:val="1"/>
      <w:numFmt w:val="lowerLetter"/>
      <w:lvlText w:val="%5."/>
      <w:lvlJc w:val="left"/>
      <w:pPr>
        <w:ind w:left="2793" w:hanging="360"/>
      </w:pPr>
    </w:lvl>
    <w:lvl w:ilvl="5" w:tplc="041F001B">
      <w:start w:val="1"/>
      <w:numFmt w:val="lowerRoman"/>
      <w:lvlText w:val="%6."/>
      <w:lvlJc w:val="right"/>
      <w:pPr>
        <w:ind w:left="3513" w:hanging="180"/>
      </w:pPr>
    </w:lvl>
    <w:lvl w:ilvl="6" w:tplc="041F000F">
      <w:start w:val="1"/>
      <w:numFmt w:val="decimal"/>
      <w:lvlText w:val="%7."/>
      <w:lvlJc w:val="left"/>
      <w:pPr>
        <w:ind w:left="4233" w:hanging="360"/>
      </w:pPr>
    </w:lvl>
    <w:lvl w:ilvl="7" w:tplc="041F0019">
      <w:start w:val="1"/>
      <w:numFmt w:val="lowerLetter"/>
      <w:lvlText w:val="%8."/>
      <w:lvlJc w:val="left"/>
      <w:pPr>
        <w:ind w:left="4953" w:hanging="360"/>
      </w:pPr>
    </w:lvl>
    <w:lvl w:ilvl="8" w:tplc="041F001B">
      <w:start w:val="1"/>
      <w:numFmt w:val="lowerRoman"/>
      <w:lvlText w:val="%9."/>
      <w:lvlJc w:val="right"/>
      <w:pPr>
        <w:ind w:left="567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50"/>
    <w:rsid w:val="000506AF"/>
    <w:rsid w:val="001176D2"/>
    <w:rsid w:val="00183525"/>
    <w:rsid w:val="001E5861"/>
    <w:rsid w:val="00244C50"/>
    <w:rsid w:val="002E3588"/>
    <w:rsid w:val="003C111C"/>
    <w:rsid w:val="003D13E5"/>
    <w:rsid w:val="003D5B79"/>
    <w:rsid w:val="00505A68"/>
    <w:rsid w:val="00675BA7"/>
    <w:rsid w:val="00702889"/>
    <w:rsid w:val="007461D7"/>
    <w:rsid w:val="007A3C54"/>
    <w:rsid w:val="007A63E4"/>
    <w:rsid w:val="00955451"/>
    <w:rsid w:val="009A3DD4"/>
    <w:rsid w:val="00A016FD"/>
    <w:rsid w:val="00A04D9C"/>
    <w:rsid w:val="00AD6847"/>
    <w:rsid w:val="00B26A89"/>
    <w:rsid w:val="00BE4F02"/>
    <w:rsid w:val="00C5686C"/>
    <w:rsid w:val="00C76F9F"/>
    <w:rsid w:val="00C9675F"/>
    <w:rsid w:val="00DD30B0"/>
    <w:rsid w:val="00E31A83"/>
    <w:rsid w:val="00EC2045"/>
    <w:rsid w:val="00F9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44464-0512-433F-9064-C0225715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04D9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16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4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566D-8740-4076-A8AB-895BA801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Engin Can</cp:lastModifiedBy>
  <cp:revision>3</cp:revision>
  <dcterms:created xsi:type="dcterms:W3CDTF">2018-12-06T09:10:00Z</dcterms:created>
  <dcterms:modified xsi:type="dcterms:W3CDTF">2019-02-25T14:36:00Z</dcterms:modified>
</cp:coreProperties>
</file>